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74" w:rsidRPr="00662D74" w:rsidRDefault="00662D74" w:rsidP="006D1A73">
      <w:pPr>
        <w:spacing w:after="0"/>
        <w:jc w:val="center"/>
        <w:rPr>
          <w:b/>
          <w:sz w:val="28"/>
          <w:szCs w:val="28"/>
        </w:rPr>
      </w:pPr>
      <w:r w:rsidRPr="00662D74">
        <w:rPr>
          <w:b/>
          <w:sz w:val="28"/>
          <w:szCs w:val="28"/>
        </w:rPr>
        <w:t>Protokół odbioru końcowego</w:t>
      </w:r>
    </w:p>
    <w:p w:rsidR="00662D74" w:rsidRDefault="00662D74" w:rsidP="006D1A73">
      <w:pPr>
        <w:spacing w:after="0"/>
        <w:jc w:val="center"/>
        <w:rPr>
          <w:b/>
          <w:sz w:val="28"/>
          <w:szCs w:val="28"/>
        </w:rPr>
      </w:pPr>
      <w:r w:rsidRPr="00662D74">
        <w:rPr>
          <w:b/>
          <w:sz w:val="28"/>
          <w:szCs w:val="28"/>
        </w:rPr>
        <w:t>Przyłącza wodociągowego, kanalizacyjnego do posesji</w:t>
      </w:r>
    </w:p>
    <w:p w:rsidR="00662D74" w:rsidRPr="00662D74" w:rsidRDefault="00662D74" w:rsidP="00662D74">
      <w:pPr>
        <w:rPr>
          <w:b/>
          <w:sz w:val="24"/>
          <w:szCs w:val="24"/>
        </w:rPr>
      </w:pPr>
    </w:p>
    <w:p w:rsidR="00662D74" w:rsidRPr="005E55A5" w:rsidRDefault="008F793B" w:rsidP="006D1A73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662D74" w:rsidRPr="005E55A5">
        <w:rPr>
          <w:sz w:val="24"/>
          <w:szCs w:val="24"/>
        </w:rPr>
        <w:t>r ewidencyjny działki</w:t>
      </w:r>
      <w:r w:rsidR="00FC42D9">
        <w:rPr>
          <w:sz w:val="24"/>
          <w:szCs w:val="24"/>
        </w:rPr>
        <w:t xml:space="preserve"> </w:t>
      </w:r>
      <w:r w:rsidR="00662D74" w:rsidRPr="005E55A5">
        <w:rPr>
          <w:sz w:val="24"/>
          <w:szCs w:val="24"/>
        </w:rPr>
        <w:t>………………</w:t>
      </w:r>
      <w:r w:rsidR="00FC42D9">
        <w:rPr>
          <w:sz w:val="24"/>
          <w:szCs w:val="24"/>
        </w:rPr>
        <w:t xml:space="preserve">.. położonej w </w:t>
      </w:r>
      <w:r w:rsidR="00662D74" w:rsidRPr="005E55A5">
        <w:rPr>
          <w:sz w:val="24"/>
          <w:szCs w:val="24"/>
        </w:rPr>
        <w:t>miejscowości………………………………………</w:t>
      </w:r>
      <w:r w:rsidR="0092760B" w:rsidRPr="005E55A5">
        <w:rPr>
          <w:sz w:val="24"/>
          <w:szCs w:val="24"/>
        </w:rPr>
        <w:t>…..</w:t>
      </w:r>
      <w:r w:rsidR="00662D74" w:rsidRPr="005E55A5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662D74" w:rsidRPr="005E55A5">
        <w:rPr>
          <w:sz w:val="24"/>
          <w:szCs w:val="24"/>
        </w:rPr>
        <w:t>gm. Obrazów stanowiącej własność</w:t>
      </w:r>
      <w:r w:rsidR="00FC42D9">
        <w:rPr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r w:rsidR="00662D74" w:rsidRPr="005E55A5">
        <w:rPr>
          <w:sz w:val="24"/>
          <w:szCs w:val="24"/>
        </w:rPr>
        <w:t>…………………………………………………………………………………</w:t>
      </w:r>
      <w:r w:rsidR="0092760B" w:rsidRPr="005E55A5">
        <w:rPr>
          <w:sz w:val="24"/>
          <w:szCs w:val="24"/>
        </w:rPr>
        <w:t>.</w:t>
      </w:r>
      <w:r w:rsidR="00662D74" w:rsidRPr="005E55A5">
        <w:rPr>
          <w:sz w:val="24"/>
          <w:szCs w:val="24"/>
        </w:rPr>
        <w:t>.</w:t>
      </w:r>
    </w:p>
    <w:p w:rsidR="00662D74" w:rsidRPr="005E55A5" w:rsidRDefault="00662D74" w:rsidP="00662D74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</w:p>
    <w:p w:rsidR="00662D74" w:rsidRPr="005E55A5" w:rsidRDefault="00662D74" w:rsidP="00662D74">
      <w:pPr>
        <w:jc w:val="center"/>
        <w:rPr>
          <w:b/>
        </w:rPr>
      </w:pPr>
    </w:p>
    <w:p w:rsidR="00662D74" w:rsidRPr="005E55A5" w:rsidRDefault="00F42187" w:rsidP="00F42187">
      <w:pPr>
        <w:spacing w:after="0"/>
      </w:pPr>
      <w:r w:rsidRPr="005E55A5">
        <w:t>1.</w:t>
      </w:r>
      <w:r w:rsidR="006D1A73" w:rsidRPr="005E55A5">
        <w:t xml:space="preserve"> </w:t>
      </w:r>
      <w:r w:rsidR="00662D74" w:rsidRPr="005E55A5">
        <w:t>Podłączenia:</w:t>
      </w:r>
    </w:p>
    <w:p w:rsidR="00662D74" w:rsidRPr="005E55A5" w:rsidRDefault="00662D74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t>do trójnika</w:t>
      </w:r>
      <w:r w:rsidR="005E55A5">
        <w:t xml:space="preserve">                            </w:t>
      </w:r>
      <w:r w:rsidRPr="005E55A5">
        <w:t xml:space="preserve">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……………………. na rur.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>………………………..   mm         szt</w:t>
      </w:r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………….</w:t>
      </w:r>
    </w:p>
    <w:p w:rsidR="00662D74" w:rsidRPr="005E55A5" w:rsidRDefault="00662D74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 xml:space="preserve">do </w:t>
      </w:r>
      <w:r w:rsidR="00F42187" w:rsidRPr="005E55A5">
        <w:rPr>
          <w:rFonts w:eastAsia="Times New Roman" w:cs="Cambria Math"/>
          <w:bCs/>
          <w:kern w:val="36"/>
          <w:lang w:eastAsia="pl-PL"/>
        </w:rPr>
        <w:t xml:space="preserve"> zasuwy                             </w:t>
      </w:r>
      <w:r w:rsidR="00F42187"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="00F42187" w:rsidRPr="005E55A5">
        <w:rPr>
          <w:rFonts w:eastAsia="Times New Roman" w:cs="Cambria Math"/>
          <w:bCs/>
          <w:kern w:val="36"/>
          <w:lang w:eastAsia="pl-PL"/>
        </w:rPr>
        <w:t xml:space="preserve">……………………. na rur. </w:t>
      </w:r>
      <w:r w:rsidR="00F42187"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="00F42187" w:rsidRPr="005E55A5">
        <w:rPr>
          <w:rFonts w:eastAsia="Times New Roman" w:cs="Cambria Math"/>
          <w:bCs/>
          <w:kern w:val="36"/>
          <w:lang w:eastAsia="pl-PL"/>
        </w:rPr>
        <w:t>………………………..   mm         szt</w:t>
      </w:r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="00F42187"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………….</w:t>
      </w:r>
    </w:p>
    <w:p w:rsidR="00F42187" w:rsidRPr="005E55A5" w:rsidRDefault="00F42187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 xml:space="preserve">przez </w:t>
      </w:r>
      <w:proofErr w:type="spellStart"/>
      <w:r w:rsidRPr="005E55A5">
        <w:rPr>
          <w:rFonts w:eastAsia="Times New Roman" w:cs="Cambria Math"/>
          <w:bCs/>
          <w:kern w:val="36"/>
          <w:lang w:eastAsia="pl-PL"/>
        </w:rPr>
        <w:t>nawiertkę</w:t>
      </w:r>
      <w:proofErr w:type="spellEnd"/>
      <w:r w:rsidRPr="005E55A5">
        <w:rPr>
          <w:rFonts w:eastAsia="Times New Roman" w:cs="Cambria Math"/>
          <w:bCs/>
          <w:kern w:val="36"/>
          <w:lang w:eastAsia="pl-PL"/>
        </w:rPr>
        <w:t xml:space="preserve">                   </w:t>
      </w:r>
      <w:r w:rsid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……………………. na rur.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>………………………..   mm         szt</w:t>
      </w:r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………….</w:t>
      </w:r>
    </w:p>
    <w:p w:rsidR="00F42187" w:rsidRPr="005E55A5" w:rsidRDefault="00F42187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 xml:space="preserve">przez wcinkę                         </w:t>
      </w:r>
      <w:r w:rsid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……………………. na rur.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>………………………..   mm         szt</w:t>
      </w:r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</w:t>
      </w:r>
    </w:p>
    <w:p w:rsidR="00F42187" w:rsidRPr="005E55A5" w:rsidRDefault="00F42187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 xml:space="preserve">do studni głównej               </w:t>
      </w:r>
      <w:r w:rsid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……………………. na rur.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>………………………..   mm         szt</w:t>
      </w:r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</w:t>
      </w:r>
    </w:p>
    <w:p w:rsidR="00F42187" w:rsidRPr="005E55A5" w:rsidRDefault="00F42187" w:rsidP="005E55A5">
      <w:pPr>
        <w:spacing w:after="0"/>
        <w:ind w:right="-142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>2.</w:t>
      </w:r>
      <w:r w:rsidR="0092760B" w:rsidRP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Rodzaj przyłącza stal </w:t>
      </w:r>
      <w:r w:rsidR="0092760B" w:rsidRPr="005E55A5">
        <w:rPr>
          <w:rFonts w:eastAsia="Times New Roman" w:cs="Cambria Math"/>
          <w:bCs/>
          <w:kern w:val="36"/>
          <w:lang w:eastAsia="pl-PL"/>
        </w:rPr>
        <w:t xml:space="preserve">   </w:t>
      </w:r>
      <w:r w:rsidR="005E55A5">
        <w:rPr>
          <w:rFonts w:eastAsia="Times New Roman" w:cs="Cambria Math"/>
          <w:bCs/>
          <w:kern w:val="36"/>
          <w:lang w:eastAsia="pl-PL"/>
        </w:rPr>
        <w:t xml:space="preserve">   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="005E55A5">
        <w:rPr>
          <w:rFonts w:eastAsia="Times New Roman" w:cs="Cambria Math"/>
          <w:bCs/>
          <w:kern w:val="36"/>
          <w:lang w:eastAsia="pl-PL"/>
        </w:rPr>
        <w:t>.</w:t>
      </w:r>
      <w:r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 xml:space="preserve">…… </w:t>
      </w:r>
      <w:r w:rsidRPr="005E55A5">
        <w:rPr>
          <w:rFonts w:eastAsia="Times New Roman" w:cs="Cambria Math"/>
          <w:bCs/>
          <w:kern w:val="36"/>
          <w:lang w:eastAsia="pl-PL"/>
        </w:rPr>
        <w:t>PCV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Pr="005E55A5">
        <w:rPr>
          <w:rFonts w:eastAsia="Times New Roman" w:cs="Cambria Math"/>
          <w:bCs/>
          <w:kern w:val="36"/>
          <w:lang w:eastAsia="pl-PL"/>
        </w:rPr>
        <w:t>……………………</w:t>
      </w:r>
      <w:r w:rsidRPr="005E55A5">
        <w:rPr>
          <w:rFonts w:eastAsia="Times New Roman" w:cs="Cambria Math"/>
          <w:bCs/>
          <w:kern w:val="36"/>
          <w:lang w:eastAsia="pl-PL"/>
        </w:rPr>
        <w:t>………</w:t>
      </w:r>
      <w:r w:rsidR="006D1A73" w:rsidRPr="005E55A5">
        <w:rPr>
          <w:rFonts w:eastAsia="Times New Roman" w:cs="Cambria Math"/>
          <w:bCs/>
          <w:kern w:val="36"/>
          <w:lang w:eastAsia="pl-PL"/>
        </w:rPr>
        <w:t xml:space="preserve">   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PE  </w:t>
      </w:r>
      <w:r w:rsidRPr="005E55A5">
        <w:rPr>
          <w:rFonts w:ascii="Cambria Math" w:eastAsia="Times New Roman" w:hAnsi="Cambria Math" w:cs="Cambria Math"/>
          <w:bCs/>
          <w:kern w:val="36"/>
          <w:lang w:eastAsia="pl-PL"/>
        </w:rPr>
        <w:t>∅</w:t>
      </w:r>
      <w:r w:rsidR="006D1A73" w:rsidRPr="005E55A5">
        <w:rPr>
          <w:rFonts w:eastAsia="Times New Roman" w:cs="Cambria Math"/>
          <w:bCs/>
          <w:kern w:val="36"/>
          <w:lang w:eastAsia="pl-PL"/>
        </w:rPr>
        <w:t xml:space="preserve">       </w:t>
      </w:r>
      <w:r w:rsidR="005E55A5">
        <w:rPr>
          <w:rFonts w:eastAsia="Times New Roman" w:cs="Cambria Math"/>
          <w:bCs/>
          <w:kern w:val="36"/>
          <w:lang w:eastAsia="pl-PL"/>
        </w:rPr>
        <w:t xml:space="preserve"> </w:t>
      </w:r>
      <w:proofErr w:type="spellStart"/>
      <w:r w:rsidRPr="005E55A5">
        <w:rPr>
          <w:rFonts w:eastAsia="Times New Roman" w:cs="Cambria Math"/>
          <w:bCs/>
          <w:kern w:val="36"/>
          <w:lang w:eastAsia="pl-PL"/>
        </w:rPr>
        <w:t>mb</w:t>
      </w:r>
      <w:proofErr w:type="spellEnd"/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Pr="005E55A5">
        <w:rPr>
          <w:rFonts w:eastAsia="Times New Roman" w:cs="Cambria Math"/>
          <w:bCs/>
          <w:kern w:val="36"/>
          <w:lang w:eastAsia="pl-PL"/>
        </w:rPr>
        <w:t>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</w:t>
      </w:r>
    </w:p>
    <w:p w:rsidR="00F42187" w:rsidRPr="005E55A5" w:rsidRDefault="00F42187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>4.</w:t>
      </w:r>
      <w:r w:rsidR="0092760B" w:rsidRP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eastAsia="Times New Roman" w:cs="Cambria Math"/>
          <w:bCs/>
          <w:kern w:val="36"/>
          <w:lang w:eastAsia="pl-PL"/>
        </w:rPr>
        <w:t>Zawór przed, za wodomierzem ……………………………………………………………………………………………</w:t>
      </w:r>
      <w:r w:rsidR="005E55A5">
        <w:rPr>
          <w:rFonts w:eastAsia="Times New Roman" w:cs="Cambria Math"/>
          <w:bCs/>
          <w:kern w:val="36"/>
          <w:lang w:eastAsia="pl-PL"/>
        </w:rPr>
        <w:t>…………..</w:t>
      </w:r>
    </w:p>
    <w:p w:rsidR="00F42187" w:rsidRPr="005E55A5" w:rsidRDefault="00F42187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>5.</w:t>
      </w:r>
      <w:r w:rsidR="0092760B" w:rsidRP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eastAsia="Times New Roman" w:cs="Cambria Math"/>
          <w:bCs/>
          <w:kern w:val="36"/>
          <w:lang w:eastAsia="pl-PL"/>
        </w:rPr>
        <w:t xml:space="preserve">Wodomierz …………………. </w:t>
      </w:r>
      <w:r w:rsidR="0092760B" w:rsidRPr="005E55A5">
        <w:rPr>
          <w:rFonts w:eastAsia="Times New Roman" w:cs="Cambria Math"/>
          <w:bCs/>
          <w:kern w:val="36"/>
          <w:lang w:eastAsia="pl-PL"/>
        </w:rPr>
        <w:t>r</w:t>
      </w:r>
      <w:r w:rsidRPr="005E55A5">
        <w:rPr>
          <w:rFonts w:eastAsia="Times New Roman" w:cs="Cambria Math"/>
          <w:bCs/>
          <w:kern w:val="36"/>
          <w:lang w:eastAsia="pl-PL"/>
        </w:rPr>
        <w:t>ok legalizacji………………….. nr fabryczny………………</w:t>
      </w:r>
      <w:r w:rsidR="005E55A5">
        <w:rPr>
          <w:rFonts w:eastAsia="Times New Roman" w:cs="Cambria Math"/>
          <w:bCs/>
          <w:kern w:val="36"/>
          <w:lang w:eastAsia="pl-PL"/>
        </w:rPr>
        <w:t xml:space="preserve">    </w:t>
      </w:r>
      <w:r w:rsidRPr="005E55A5">
        <w:rPr>
          <w:rFonts w:eastAsia="Times New Roman" w:cs="Cambria Math"/>
          <w:bCs/>
          <w:kern w:val="36"/>
          <w:lang w:eastAsia="pl-PL"/>
        </w:rPr>
        <w:t>szt</w:t>
      </w:r>
      <w:r w:rsidR="008F793B">
        <w:rPr>
          <w:rFonts w:eastAsia="Times New Roman" w:cs="Cambria Math"/>
          <w:bCs/>
          <w:kern w:val="36"/>
          <w:lang w:eastAsia="pl-PL"/>
        </w:rPr>
        <w:t xml:space="preserve">. </w:t>
      </w:r>
      <w:r w:rsidRPr="005E55A5">
        <w:rPr>
          <w:rFonts w:eastAsia="Times New Roman" w:cs="Cambria Math"/>
          <w:bCs/>
          <w:kern w:val="36"/>
          <w:lang w:eastAsia="pl-PL"/>
        </w:rPr>
        <w:t>……..…………</w:t>
      </w:r>
      <w:r w:rsidR="00455DBD">
        <w:rPr>
          <w:rFonts w:eastAsia="Times New Roman" w:cs="Cambria Math"/>
          <w:bCs/>
          <w:kern w:val="36"/>
          <w:lang w:eastAsia="pl-PL"/>
        </w:rPr>
        <w:t>……….</w:t>
      </w:r>
    </w:p>
    <w:p w:rsidR="00662D74" w:rsidRPr="005E55A5" w:rsidRDefault="00F42187" w:rsidP="00F42187">
      <w:pPr>
        <w:spacing w:after="0"/>
        <w:rPr>
          <w:rFonts w:eastAsia="Times New Roman" w:cs="Cambria Math"/>
          <w:bCs/>
          <w:kern w:val="36"/>
          <w:lang w:eastAsia="pl-PL"/>
        </w:rPr>
      </w:pPr>
      <w:r w:rsidRPr="005E55A5">
        <w:rPr>
          <w:rFonts w:eastAsia="Times New Roman" w:cs="Cambria Math"/>
          <w:bCs/>
          <w:kern w:val="36"/>
          <w:lang w:eastAsia="pl-PL"/>
        </w:rPr>
        <w:t>6.</w:t>
      </w:r>
      <w:r w:rsidR="0092760B" w:rsidRPr="005E55A5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eastAsia="Times New Roman" w:cs="Cambria Math"/>
          <w:bCs/>
          <w:kern w:val="36"/>
          <w:lang w:eastAsia="pl-PL"/>
        </w:rPr>
        <w:t>Studzienka</w:t>
      </w:r>
      <w:r w:rsidR="008F793B">
        <w:rPr>
          <w:rFonts w:eastAsia="Times New Roman" w:cs="Cambria Math"/>
          <w:bCs/>
          <w:kern w:val="36"/>
          <w:lang w:eastAsia="pl-PL"/>
        </w:rPr>
        <w:t xml:space="preserve"> </w:t>
      </w:r>
      <w:r w:rsidRPr="005E55A5">
        <w:rPr>
          <w:rFonts w:eastAsia="Times New Roman" w:cs="Cambria Math"/>
          <w:bCs/>
          <w:kern w:val="36"/>
          <w:lang w:eastAsia="pl-PL"/>
        </w:rPr>
        <w:t>………………………………………………………</w:t>
      </w:r>
      <w:r w:rsidR="00662D74" w:rsidRPr="005E55A5">
        <w:t xml:space="preserve">                                   </w:t>
      </w:r>
    </w:p>
    <w:tbl>
      <w:tblPr>
        <w:tblStyle w:val="Tabela-Siatka"/>
        <w:tblpPr w:leftFromText="141" w:rightFromText="141" w:vertAnchor="text" w:horzAnchor="margin" w:tblpY="68"/>
        <w:tblW w:w="9286" w:type="dxa"/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F42187" w:rsidRPr="005E55A5" w:rsidTr="00F42187">
        <w:trPr>
          <w:trHeight w:val="1214"/>
        </w:trPr>
        <w:tc>
          <w:tcPr>
            <w:tcW w:w="3094" w:type="dxa"/>
          </w:tcPr>
          <w:p w:rsidR="00F42187" w:rsidRPr="005E55A5" w:rsidRDefault="00F42187" w:rsidP="00F42187">
            <w:pPr>
              <w:pStyle w:val="Akapitzlist"/>
              <w:ind w:left="0"/>
            </w:pPr>
            <w:r w:rsidRPr="005E55A5">
              <w:t>Data wykonania przyłącza:</w:t>
            </w:r>
          </w:p>
        </w:tc>
        <w:tc>
          <w:tcPr>
            <w:tcW w:w="3096" w:type="dxa"/>
          </w:tcPr>
          <w:p w:rsidR="00F42187" w:rsidRPr="005E55A5" w:rsidRDefault="00F42187" w:rsidP="00F42187">
            <w:pPr>
              <w:pStyle w:val="Akapitzlist"/>
              <w:ind w:left="0"/>
            </w:pPr>
            <w:r w:rsidRPr="005E55A5">
              <w:t>Data założenia i zaplombowania wodomierza:</w:t>
            </w:r>
          </w:p>
        </w:tc>
        <w:tc>
          <w:tcPr>
            <w:tcW w:w="3096" w:type="dxa"/>
          </w:tcPr>
          <w:p w:rsidR="00F42187" w:rsidRPr="005E55A5" w:rsidRDefault="00F42187" w:rsidP="00F42187">
            <w:pPr>
              <w:pStyle w:val="Akapitzlist"/>
              <w:ind w:left="0"/>
            </w:pPr>
            <w:r w:rsidRPr="005E55A5">
              <w:t>Data uruchomienia przyłącza, sieci:</w:t>
            </w:r>
          </w:p>
        </w:tc>
      </w:tr>
    </w:tbl>
    <w:p w:rsidR="00662D74" w:rsidRPr="005E55A5" w:rsidRDefault="00662D74" w:rsidP="00F42187">
      <w:pPr>
        <w:pStyle w:val="Akapitzlist"/>
        <w:spacing w:after="0"/>
      </w:pP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>Przyłącze………………………………..…….. wykonani zgodnie z uzgodnioną dokumentacją.</w:t>
      </w: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>Próba Ciśnieniowa do 10 atm. Przez okres 30 min.            pozytywna          negatywna</w:t>
      </w:r>
    </w:p>
    <w:p w:rsidR="00F42187" w:rsidRPr="005E55A5" w:rsidRDefault="00A174CD" w:rsidP="0092760B">
      <w:pPr>
        <w:pStyle w:val="Akapitzlist"/>
        <w:spacing w:after="0"/>
        <w:ind w:left="0"/>
      </w:pPr>
      <w:r w:rsidRPr="005E55A5">
        <w:t xml:space="preserve">Próba szczelności przez napełnienie kanału wodą      </w:t>
      </w:r>
      <w:r w:rsidR="005E55A5">
        <w:t xml:space="preserve">        </w:t>
      </w:r>
      <w:r w:rsidRPr="005E55A5">
        <w:t>pozytywna          negatywna</w:t>
      </w:r>
    </w:p>
    <w:p w:rsidR="00A174CD" w:rsidRPr="005E55A5" w:rsidRDefault="00A174CD" w:rsidP="0092760B">
      <w:pPr>
        <w:pStyle w:val="Akapitzlist"/>
        <w:spacing w:after="0"/>
        <w:ind w:left="0"/>
      </w:pPr>
      <w:r w:rsidRPr="008F793B">
        <w:rPr>
          <w:b/>
        </w:rPr>
        <w:t>Inwestor w terminie 14 dni od daty spisania protokołu dostarczy inwentaryzację powykonawczą do ZGK Obrazów</w:t>
      </w:r>
      <w:r w:rsidRPr="005E55A5">
        <w:t>.</w:t>
      </w: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 xml:space="preserve">Za wszelkie zapadnięcia gruntu po wykonaniu przyłącza ZGK Obrazów nie ponosi odpowiedzialności </w:t>
      </w:r>
      <w:r w:rsidR="008F793B">
        <w:br/>
      </w:r>
      <w:r w:rsidRPr="005E55A5">
        <w:t>i nie usuwa jego skutków.</w:t>
      </w: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>Przyłącze w gwarancji u wykonawcy przez okres 2 lat.</w:t>
      </w: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 xml:space="preserve">Włączenie przez ZGK Obrazów na </w:t>
      </w:r>
      <w:r w:rsidR="0092760B" w:rsidRPr="005E55A5">
        <w:t>koszt inwestora lub pod nadzorem</w:t>
      </w:r>
      <w:r w:rsidRPr="005E55A5">
        <w:t xml:space="preserve"> ZGK.</w:t>
      </w:r>
    </w:p>
    <w:p w:rsidR="00A174CD" w:rsidRPr="005E55A5" w:rsidRDefault="00A174CD" w:rsidP="0092760B">
      <w:pPr>
        <w:pStyle w:val="Akapitzlist"/>
        <w:spacing w:after="0"/>
        <w:ind w:left="0"/>
      </w:pP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 xml:space="preserve">Wartość przyłącza……………………………… po weryfikacji kosztorysu projektanta. </w:t>
      </w:r>
    </w:p>
    <w:p w:rsidR="00A174CD" w:rsidRPr="005E55A5" w:rsidRDefault="00A174CD" w:rsidP="0092760B">
      <w:pPr>
        <w:pStyle w:val="Akapitzlist"/>
        <w:spacing w:after="0"/>
        <w:ind w:left="0"/>
      </w:pPr>
      <w:r w:rsidRPr="005E55A5">
        <w:t xml:space="preserve">Na wartość przyłącza składają się materiały z jakich przyłącze zostało wykonane z rury, </w:t>
      </w:r>
      <w:proofErr w:type="spellStart"/>
      <w:r w:rsidRPr="005E55A5">
        <w:t>nawiertka</w:t>
      </w:r>
      <w:proofErr w:type="spellEnd"/>
      <w:r w:rsidRPr="005E55A5">
        <w:t>, zawory, wodomierz, zamontowana armatura, kręgi studzienne, włazy, pokrywy.</w:t>
      </w:r>
    </w:p>
    <w:p w:rsidR="00A174CD" w:rsidRDefault="00A174CD" w:rsidP="0092760B">
      <w:pPr>
        <w:pStyle w:val="Akapitzlist"/>
        <w:spacing w:after="0"/>
        <w:ind w:left="0"/>
      </w:pPr>
    </w:p>
    <w:p w:rsidR="00A174CD" w:rsidRDefault="00A174CD" w:rsidP="0092760B">
      <w:pPr>
        <w:pStyle w:val="Akapitzlist"/>
        <w:spacing w:after="0"/>
        <w:ind w:left="0"/>
      </w:pPr>
    </w:p>
    <w:p w:rsidR="00A174CD" w:rsidRPr="00A174CD" w:rsidRDefault="00A174CD" w:rsidP="0092760B">
      <w:pPr>
        <w:pStyle w:val="Akapitzlist"/>
        <w:spacing w:after="0"/>
        <w:ind w:left="0"/>
        <w:rPr>
          <w:b/>
        </w:rPr>
      </w:pPr>
      <w:r w:rsidRPr="00A174CD">
        <w:rPr>
          <w:b/>
        </w:rPr>
        <w:t>Użytkownik                                                                                                               Właściciel sieci</w:t>
      </w:r>
    </w:p>
    <w:p w:rsidR="00A174CD" w:rsidRPr="00A174CD" w:rsidRDefault="00A174CD" w:rsidP="0092760B">
      <w:pPr>
        <w:pStyle w:val="Akapitzlist"/>
        <w:spacing w:after="0"/>
        <w:ind w:left="0"/>
        <w:rPr>
          <w:b/>
        </w:rPr>
      </w:pPr>
    </w:p>
    <w:p w:rsidR="00A174CD" w:rsidRPr="00A174CD" w:rsidRDefault="00A174CD" w:rsidP="0092760B">
      <w:pPr>
        <w:pStyle w:val="Akapitzlist"/>
        <w:spacing w:after="0"/>
        <w:ind w:left="0"/>
        <w:rPr>
          <w:b/>
        </w:rPr>
      </w:pPr>
    </w:p>
    <w:p w:rsidR="00A174CD" w:rsidRPr="00A174CD" w:rsidRDefault="00A174CD" w:rsidP="0092760B">
      <w:pPr>
        <w:pStyle w:val="Akapitzlist"/>
        <w:spacing w:after="0"/>
        <w:ind w:left="0"/>
        <w:rPr>
          <w:b/>
        </w:rPr>
      </w:pPr>
    </w:p>
    <w:p w:rsidR="00A174CD" w:rsidRDefault="00A174CD" w:rsidP="008F793B">
      <w:pPr>
        <w:pStyle w:val="Akapitzlist"/>
        <w:spacing w:after="0"/>
        <w:ind w:left="0"/>
        <w:rPr>
          <w:b/>
        </w:rPr>
      </w:pPr>
      <w:r w:rsidRPr="00A174CD">
        <w:rPr>
          <w:b/>
        </w:rPr>
        <w:t>Wykonawca</w:t>
      </w:r>
    </w:p>
    <w:p w:rsidR="00564673" w:rsidRPr="00564673" w:rsidRDefault="00564673" w:rsidP="0092760B">
      <w:pPr>
        <w:pStyle w:val="Akapitzlist"/>
        <w:spacing w:after="0"/>
        <w:ind w:left="0"/>
        <w:rPr>
          <w:b/>
          <w:sz w:val="16"/>
          <w:szCs w:val="16"/>
        </w:rPr>
      </w:pPr>
      <w:r w:rsidRPr="00564673">
        <w:rPr>
          <w:b/>
          <w:sz w:val="16"/>
          <w:szCs w:val="16"/>
        </w:rPr>
        <w:t>(</w:t>
      </w:r>
      <w:r w:rsidRPr="00564673">
        <w:rPr>
          <w:sz w:val="16"/>
          <w:szCs w:val="16"/>
        </w:rPr>
        <w:t>podpis i pieczęć potwierdzającą uprawnienia wykonawcy</w:t>
      </w:r>
      <w:r w:rsidRPr="00564673">
        <w:rPr>
          <w:sz w:val="16"/>
          <w:szCs w:val="16"/>
        </w:rPr>
        <w:t>)</w:t>
      </w:r>
    </w:p>
    <w:p w:rsidR="0092760B" w:rsidRPr="00564673" w:rsidRDefault="0092760B" w:rsidP="0092760B">
      <w:pPr>
        <w:pStyle w:val="Akapitzlist"/>
        <w:spacing w:after="0"/>
        <w:ind w:left="0"/>
        <w:rPr>
          <w:b/>
          <w:sz w:val="16"/>
          <w:szCs w:val="16"/>
        </w:rPr>
      </w:pPr>
      <w:bookmarkStart w:id="0" w:name="_GoBack"/>
      <w:bookmarkEnd w:id="0"/>
    </w:p>
    <w:sectPr w:rsidR="0092760B" w:rsidRPr="0056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26AD7"/>
    <w:multiLevelType w:val="hybridMultilevel"/>
    <w:tmpl w:val="3F8EB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4"/>
    <w:rsid w:val="00455DBD"/>
    <w:rsid w:val="00564673"/>
    <w:rsid w:val="005E55A5"/>
    <w:rsid w:val="00606F77"/>
    <w:rsid w:val="00662D74"/>
    <w:rsid w:val="006D1A73"/>
    <w:rsid w:val="008F793B"/>
    <w:rsid w:val="0092760B"/>
    <w:rsid w:val="00A174CD"/>
    <w:rsid w:val="00F42187"/>
    <w:rsid w:val="00F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0E6B-E035-42DD-BF33-DFFD90A4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D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2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4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2F46-4587-4245-B645-6B8613C4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2024-10-29T09:46:00Z</cp:lastPrinted>
  <dcterms:created xsi:type="dcterms:W3CDTF">2024-10-29T08:57:00Z</dcterms:created>
  <dcterms:modified xsi:type="dcterms:W3CDTF">2024-10-29T09:55:00Z</dcterms:modified>
</cp:coreProperties>
</file>